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rFonts w:ascii="Sarabun" w:cs="Sarabun" w:eastAsia="Sarabun" w:hAnsi="Sarabun"/>
          <w:sz w:val="32"/>
          <w:szCs w:val="32"/>
        </w:rPr>
      </w:pPr>
      <w:r w:rsidDel="00000000" w:rsidR="00000000" w:rsidRPr="00000000">
        <w:rPr>
          <w:rFonts w:ascii="Sarabun" w:cs="Sarabun" w:eastAsia="Sarabun" w:hAnsi="Sarabun"/>
          <w:sz w:val="32"/>
          <w:szCs w:val="32"/>
          <w:rtl w:val="0"/>
        </w:rPr>
        <w:t xml:space="preserve">โรงพยาบาลมะเร็งลพบุรี เปิดกิจกรรม และ นิทรรศการสัปดาห์ วันมะเร็งเต้านมโลก ซึ่งเป็นปัญหาสุขภาพสำคัญ ของสตรีทั่วโลก</w:t>
      </w:r>
    </w:p>
    <w:p w:rsidR="00000000" w:rsidDel="00000000" w:rsidP="00000000" w:rsidRDefault="00000000" w:rsidRPr="00000000" w14:paraId="00000002">
      <w:pPr>
        <w:rPr>
          <w:rFonts w:ascii="Sarabun" w:cs="Sarabun" w:eastAsia="Sarabun" w:hAnsi="Sarabun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rFonts w:ascii="Sarabun" w:cs="Sarabun" w:eastAsia="Sarabun" w:hAnsi="Sarabun"/>
          <w:sz w:val="32"/>
          <w:szCs w:val="32"/>
        </w:rPr>
      </w:pPr>
      <w:r w:rsidDel="00000000" w:rsidR="00000000" w:rsidRPr="00000000">
        <w:rPr>
          <w:rFonts w:ascii="Sarabun" w:cs="Sarabun" w:eastAsia="Sarabun" w:hAnsi="Sarabun"/>
          <w:sz w:val="32"/>
          <w:szCs w:val="32"/>
          <w:rtl w:val="0"/>
        </w:rPr>
        <w:t xml:space="preserve">วันมะเร็งเต้านมโลก World Breast Cancer Day 2025 ตรงกับวันที่ 7 เดือนตุลาคม ของทุกปี จากสถิติทั้งในไทยและทั่วโลก มะเร็งเต้านม เป็นโรคที่เป็นปัญหาสำคัญของสตรีทั่วโลก และมีอุบัติการณ์เพิ่มขึ้นทุกปี โดยทั่วโลกมีอัตราผู้ป่วย มะเร็งรายใหม่ร้อยละ 11.7 และอัตราการตายจากสาเหตุมะเร็งเต้านมพบเป็นอันดับที่ 5 คือ ร้อยละ 6.9 (Global Cancer, 2020) สำหรับประเทศไทย จากข้อมูลของกระทรวงสาธารณสุข (Health Data Center) ปี 2565 พบว่าผู้หญิงไทยเป็นมะเร็งเต้านมมากที่สุด จำนวน 38,559 ราย โดย Global Cancer 2020 พบว่ามะเร็งเต้านม เป็นมะเร็งที่พบมากเป็นอันดับ 1 ในเพศหญิง โดยพบมะเร็งเต้านมรายใหม่ 22,158 ราย ต่อปี หรือชั่วโมงละ 2.5 คน และมี ผู้เสียชีวิตจากมะเร็งเต้านม 8,266 รายต่อปี หรือ ชั่วโมงละ 0.94 คน และมีแนวโน้มอัตราการเกิดโรค เพิ่มขึ้นอย่างต่อเนื่อง</w:t>
      </w:r>
    </w:p>
    <w:p w:rsidR="00000000" w:rsidDel="00000000" w:rsidP="00000000" w:rsidRDefault="00000000" w:rsidRPr="00000000" w14:paraId="00000004">
      <w:pPr>
        <w:rPr>
          <w:rFonts w:ascii="Sarabun" w:cs="Sarabun" w:eastAsia="Sarabun" w:hAnsi="Sarabun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rFonts w:ascii="Sarabun" w:cs="Sarabun" w:eastAsia="Sarabun" w:hAnsi="Sarabun"/>
          <w:sz w:val="32"/>
          <w:szCs w:val="32"/>
        </w:rPr>
      </w:pPr>
      <w:r w:rsidDel="00000000" w:rsidR="00000000" w:rsidRPr="00000000">
        <w:rPr>
          <w:rFonts w:ascii="Sarabun" w:cs="Sarabun" w:eastAsia="Sarabun" w:hAnsi="Sarabun"/>
          <w:sz w:val="32"/>
          <w:szCs w:val="32"/>
          <w:rtl w:val="0"/>
        </w:rPr>
        <w:t xml:space="preserve">จากความสำคัญดังกล่าว โรงพยาบาลมะเร็งลพบุรี และ Happy Chemo Club by Nutrepreme โดยคณะแพทย์ผู้เชี่ยวชาญ ด้านโรคมะเร็งเต้านม จึงได้ร่วมกัน จัดกิจกรรมเนื่องใน วันมะเร็งเต้านมโลก (World Breast Cancer Day 2025) โดยมีนายแพทย์ เมธี วงศ์เสนา ผู้อำนวยการโรงพยาบาลมะเร็งลพบุรี เป็นประธานเปิดงาน</w:t>
      </w:r>
    </w:p>
    <w:p w:rsidR="00000000" w:rsidDel="00000000" w:rsidP="00000000" w:rsidRDefault="00000000" w:rsidRPr="00000000" w14:paraId="00000006">
      <w:pPr>
        <w:rPr>
          <w:rFonts w:ascii="Sarabun" w:cs="Sarabun" w:eastAsia="Sarabun" w:hAnsi="Sarabun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>
          <w:rFonts w:ascii="Sarabun" w:cs="Sarabun" w:eastAsia="Sarabun" w:hAnsi="Sarabun"/>
          <w:sz w:val="32"/>
          <w:szCs w:val="32"/>
        </w:rPr>
      </w:pPr>
      <w:r w:rsidDel="00000000" w:rsidR="00000000" w:rsidRPr="00000000">
        <w:rPr>
          <w:rFonts w:ascii="Sarabun" w:cs="Sarabun" w:eastAsia="Sarabun" w:hAnsi="Sarabun"/>
          <w:sz w:val="32"/>
          <w:szCs w:val="32"/>
          <w:rtl w:val="0"/>
        </w:rPr>
        <w:t xml:space="preserve">ทั้งนี้ เพื่อส่งเสริมให้ประชาชน ผู้ป่วย ผู้รับบริการ บุคลากรที่สนใจได้มีความรู้ ความเข้าใจ ในเรื่องโรคมะเร็งเต้านม ได้ให้ความรักและใส่ใจดูแลเต้านมของตนเอง ให้ห่างไกลจากมะเร็งเต้านมได้ เพราะถือว่า.. มะเร็งเต้านม เป็นภัยร้ายต่อผู้หญิงทุกช่วงวัย ผู้หญิงทุกคนมีโอกาสเป็นมะเร็งเต้านมได้ แต่มะเร็งเต้านมก็เป็นโรคที่สามารถ รักษาได้ และพยากรณ์โรคค่อนข้างดีถ้าสามารถตรวจพบและรักษาได้ตั้งแต่ระยะเริ่มแรก</w:t>
      </w:r>
    </w:p>
    <w:p w:rsidR="00000000" w:rsidDel="00000000" w:rsidP="00000000" w:rsidRDefault="00000000" w:rsidRPr="00000000" w14:paraId="00000008">
      <w:pPr>
        <w:rPr>
          <w:rFonts w:ascii="Sarabun" w:cs="Sarabun" w:eastAsia="Sarabun" w:hAnsi="Sarabun"/>
          <w:sz w:val="32"/>
          <w:szCs w:val="32"/>
        </w:rPr>
      </w:pPr>
      <w:r w:rsidDel="00000000" w:rsidR="00000000" w:rsidRPr="00000000">
        <w:rPr>
          <w:rFonts w:ascii="Sarabun" w:cs="Sarabun" w:eastAsia="Sarabun" w:hAnsi="Sarabun"/>
          <w:sz w:val="32"/>
          <w:szCs w:val="32"/>
          <w:rtl w:val="0"/>
        </w:rPr>
        <w:t xml:space="preserve">สำหรับ “โรคมะเร็งเต้านม” ถือเป็นปัญหาสุขภาพสำคัญของสตรีทั่วโลก ซึ่งปัจจุบันมีอุบัติการณ์ของโรคเพิ่มสูงขึ้นในสตรีไทย พบมากในสตรีอายุ 30-70 ปี และข้อมูลสถิติโรคมะเร็งของประเทศไทย จากสถาบันมะเร็งแห่งชาติ พบว่าอัตราการเกิดโรคมะเร็งเต้านมเป็นอันดับ 1 ในเพศหญิง มีอุบัติการณ์ คือ 31.4 ต่อประชากรแสนคน และ พบผู้ป่วยรายใหม่เพิ่มขึ้นอย่างต่อเนื่อง และมีแนวโน้มเป็นมะเร็งเต้านมสูงขึ้นเรื่อย ๆ ซึ่งแสดงให้เห็นว่าอัตราการเกิดโรคมะเร็งเต้านม ในกลุ่มสตรีมีอายุน้อยลง</w:t>
      </w:r>
    </w:p>
    <w:p w:rsidR="00000000" w:rsidDel="00000000" w:rsidP="00000000" w:rsidRDefault="00000000" w:rsidRPr="00000000" w14:paraId="00000009">
      <w:pPr>
        <w:rPr>
          <w:rFonts w:ascii="Sarabun" w:cs="Sarabun" w:eastAsia="Sarabun" w:hAnsi="Sarabun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>
          <w:rFonts w:ascii="Sarabun" w:cs="Sarabun" w:eastAsia="Sarabun" w:hAnsi="Sarabun"/>
          <w:sz w:val="32"/>
          <w:szCs w:val="32"/>
        </w:rPr>
      </w:pPr>
      <w:r w:rsidDel="00000000" w:rsidR="00000000" w:rsidRPr="00000000">
        <w:rPr>
          <w:rFonts w:ascii="Sarabun" w:cs="Sarabun" w:eastAsia="Sarabun" w:hAnsi="Sarabun"/>
          <w:sz w:val="32"/>
          <w:szCs w:val="32"/>
          <w:rtl w:val="0"/>
        </w:rPr>
        <w:t xml:space="preserve">การให้ความรู้เพื่อสร้างความตระหนักแก่ประชาชน การตรวจพบมะเร็งในระยะต้นๆ และได้รับการรักษาอย่างรวดเร็ว พบว่าเป็นแนวทางในการลดความเสี่ยงจากการเสียชีวิตด้วยโรคมะเร็งเต้านมได้ ซึ่งการตรวจหาโรคมะเร็งเต้านมที่มีประสิทธิภาพต้องอาศัยการตรวจเต้านมด้วยตนเอง การตรวจเต้านมโดยแพทย์ผู้เชี่ยวชาญ และการตรวจด้วยเครื่องถ่ายภาพรังสีเต้านม เพื่อลดอัตราการพบมะเร็งเต้านมระยะลุกลามในสตรีไทย และเพิ่มการรอดชีวิตจากโรคมะเร็งเต้านม อีกด้วย</w:t>
      </w:r>
    </w:p>
    <w:p w:rsidR="00000000" w:rsidDel="00000000" w:rsidP="00000000" w:rsidRDefault="00000000" w:rsidRPr="00000000" w14:paraId="0000000B">
      <w:pPr>
        <w:rPr>
          <w:rFonts w:ascii="Sarabun" w:cs="Sarabun" w:eastAsia="Sarabun" w:hAnsi="Sarabun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>
          <w:rFonts w:ascii="Sarabun" w:cs="Sarabun" w:eastAsia="Sarabun" w:hAnsi="Sarabun"/>
          <w:sz w:val="32"/>
          <w:szCs w:val="32"/>
        </w:rPr>
      </w:pPr>
      <w:r w:rsidDel="00000000" w:rsidR="00000000" w:rsidRPr="00000000">
        <w:rPr>
          <w:rFonts w:ascii="Sarabun" w:cs="Sarabun" w:eastAsia="Sarabun" w:hAnsi="Sarabun"/>
          <w:sz w:val="32"/>
          <w:szCs w:val="32"/>
          <w:rtl w:val="0"/>
        </w:rPr>
        <w:t xml:space="preserve">ข่าว : สำนักงานประชาสัมพันธ์จังหวัดลพบุรี</w:t>
      </w:r>
    </w:p>
    <w:p w:rsidR="00000000" w:rsidDel="00000000" w:rsidP="00000000" w:rsidRDefault="00000000" w:rsidRPr="00000000" w14:paraId="0000000D">
      <w:pPr>
        <w:rPr>
          <w:rFonts w:ascii="Sarabun" w:cs="Sarabun" w:eastAsia="Sarabun" w:hAnsi="Sarabun"/>
          <w:sz w:val="32"/>
          <w:szCs w:val="32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Sarabun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th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Sarabun-regular.ttf"/><Relationship Id="rId2" Type="http://schemas.openxmlformats.org/officeDocument/2006/relationships/font" Target="fonts/Sarabun-bold.ttf"/><Relationship Id="rId3" Type="http://schemas.openxmlformats.org/officeDocument/2006/relationships/font" Target="fonts/Sarabun-italic.ttf"/><Relationship Id="rId4" Type="http://schemas.openxmlformats.org/officeDocument/2006/relationships/font" Target="fonts/Sarabun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