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019" w:rsidRPr="003F7019" w:rsidRDefault="003F7019" w:rsidP="003F7019">
      <w:pPr>
        <w:rPr>
          <w:rFonts w:ascii="TH SarabunPSK" w:hAnsi="TH SarabunPSK" w:cs="TH SarabunPSK" w:hint="cs"/>
          <w:sz w:val="32"/>
          <w:szCs w:val="32"/>
        </w:rPr>
      </w:pPr>
      <w:bookmarkStart w:id="0" w:name="_GoBack"/>
      <w:r w:rsidRPr="003F7019">
        <w:rPr>
          <w:rFonts w:ascii="TH SarabunPSK" w:hAnsi="TH SarabunPSK" w:cs="TH SarabunPSK"/>
          <w:sz w:val="32"/>
          <w:szCs w:val="32"/>
          <w:cs/>
        </w:rPr>
        <w:t>พุทธศาสนิกชนชาวตำบลเชียงงา อำเภอบ้านบ้านหมี่ จังหวัดลพบุรี สืบสานประเพณีพิธีห่มผ้าพระเจดีย์วัดเชียงงาอายุกว่า 194 ปี สถา</w:t>
      </w:r>
      <w:proofErr w:type="spellStart"/>
      <w:r w:rsidRPr="003F7019">
        <w:rPr>
          <w:rFonts w:ascii="TH SarabunPSK" w:hAnsi="TH SarabunPSK" w:cs="TH SarabunPSK"/>
          <w:sz w:val="32"/>
          <w:szCs w:val="32"/>
          <w:cs/>
        </w:rPr>
        <w:t>ปัตย์</w:t>
      </w:r>
      <w:proofErr w:type="spellEnd"/>
      <w:r w:rsidRPr="003F7019">
        <w:rPr>
          <w:rFonts w:ascii="TH SarabunPSK" w:hAnsi="TH SarabunPSK" w:cs="TH SarabunPSK"/>
          <w:sz w:val="32"/>
          <w:szCs w:val="32"/>
          <w:cs/>
        </w:rPr>
        <w:t xml:space="preserve">เลิศล้ำ </w:t>
      </w:r>
      <w:bookmarkEnd w:id="0"/>
      <w:r w:rsidRPr="003F7019">
        <w:rPr>
          <w:rFonts w:ascii="TH SarabunPSK" w:hAnsi="TH SarabunPSK" w:cs="TH SarabunPSK"/>
          <w:sz w:val="32"/>
          <w:szCs w:val="32"/>
          <w:cs/>
        </w:rPr>
        <w:t xml:space="preserve">สืบทอดวัฒนธรรมไทยพวน </w:t>
      </w:r>
    </w:p>
    <w:p w:rsidR="003F7019" w:rsidRPr="003F7019" w:rsidRDefault="003F7019" w:rsidP="003F7019">
      <w:pPr>
        <w:rPr>
          <w:rFonts w:ascii="TH SarabunPSK" w:hAnsi="TH SarabunPSK" w:cs="TH SarabunPSK" w:hint="cs"/>
          <w:sz w:val="32"/>
          <w:szCs w:val="32"/>
        </w:rPr>
      </w:pPr>
      <w:r w:rsidRPr="003F7019">
        <w:rPr>
          <w:rFonts w:ascii="TH SarabunPSK" w:hAnsi="TH SarabunPSK" w:cs="TH SarabunPSK"/>
          <w:sz w:val="32"/>
          <w:szCs w:val="32"/>
          <w:cs/>
        </w:rPr>
        <w:t xml:space="preserve">วันที่ 29 กรกฎาคม 2569 ณ วัดเชียงงา ตำบลเชียงงา อำเภอบ้านหมี่ จังหวัดลพบุรี นายปรัชญา </w:t>
      </w:r>
      <w:proofErr w:type="spellStart"/>
      <w:r w:rsidRPr="003F7019">
        <w:rPr>
          <w:rFonts w:ascii="TH SarabunPSK" w:hAnsi="TH SarabunPSK" w:cs="TH SarabunPSK"/>
          <w:sz w:val="32"/>
          <w:szCs w:val="32"/>
          <w:cs/>
        </w:rPr>
        <w:t>เป</w:t>
      </w:r>
      <w:proofErr w:type="spellEnd"/>
      <w:r w:rsidRPr="003F7019">
        <w:rPr>
          <w:rFonts w:ascii="TH SarabunPSK" w:hAnsi="TH SarabunPSK" w:cs="TH SarabunPSK"/>
          <w:sz w:val="32"/>
          <w:szCs w:val="32"/>
          <w:cs/>
        </w:rPr>
        <w:t>ปะตัง  รองผู้ว่าราชการจังหวัดลพบุรี เป็นประธานในพิธีห่มผ้าพระเจดีย์วัดเชียงงา ประจำปี 2569 ซึ่งถือเป็นเจดีย์เก่าแก่ที่มี สถา</w:t>
      </w:r>
      <w:proofErr w:type="spellStart"/>
      <w:r w:rsidRPr="003F7019">
        <w:rPr>
          <w:rFonts w:ascii="TH SarabunPSK" w:hAnsi="TH SarabunPSK" w:cs="TH SarabunPSK"/>
          <w:sz w:val="32"/>
          <w:szCs w:val="32"/>
          <w:cs/>
        </w:rPr>
        <w:t>ปัตย์</w:t>
      </w:r>
      <w:proofErr w:type="spellEnd"/>
      <w:r w:rsidRPr="003F7019">
        <w:rPr>
          <w:rFonts w:ascii="TH SarabunPSK" w:hAnsi="TH SarabunPSK" w:cs="TH SarabunPSK"/>
          <w:sz w:val="32"/>
          <w:szCs w:val="32"/>
          <w:cs/>
        </w:rPr>
        <w:t>เลิศล้ำ ของจังหวัดลพบุรี โดยมี เจ้าอธิการบุญ</w:t>
      </w:r>
      <w:proofErr w:type="spellStart"/>
      <w:r w:rsidRPr="003F7019">
        <w:rPr>
          <w:rFonts w:ascii="TH SarabunPSK" w:hAnsi="TH SarabunPSK" w:cs="TH SarabunPSK"/>
          <w:sz w:val="32"/>
          <w:szCs w:val="32"/>
          <w:cs/>
        </w:rPr>
        <w:t>ญฤทธ์</w:t>
      </w:r>
      <w:proofErr w:type="spellEnd"/>
      <w:r w:rsidRPr="003F7019">
        <w:rPr>
          <w:rFonts w:ascii="TH SarabunPSK" w:hAnsi="TH SarabunPSK" w:cs="TH SarabunPSK"/>
          <w:sz w:val="32"/>
          <w:szCs w:val="32"/>
          <w:cs/>
        </w:rPr>
        <w:t xml:space="preserve"> อนามะโย เจ้าอาวาสวัดเชียงงา และเจ้าคณะตำบลเชียงงาเป็นประธานฝ่ายสงฆ์ พร้อมด้วย นายเจตน์พงศ์ โชคสวัสดิ์วรกุล นายอำเภอบ้านหมี่  นายแสงสุริวัน ยศลือไชย รองเอกอัครราชทูตแห่งสาธารณรัฐประชาธิปไตยประชาชนลาว  ชาวไทยพวนอำเภอบ้านหมี่ ส่วนราชการ ผู้นำท้องถิ่นและพุทธศาสนิกชนเข้าร่วมเป็นจำนวนมากโดยชาวพุทธศาสนิกชน และประชาชนชาวอำเภอบ้านหมี่ต่างพาครอบครัวมาร่วมทำบุญในวันพระใหญ่อาสาฬหบูชา เพื่อเสริมความเป็น</w:t>
      </w:r>
      <w:proofErr w:type="spellStart"/>
      <w:r w:rsidRPr="003F7019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3F7019">
        <w:rPr>
          <w:rFonts w:ascii="TH SarabunPSK" w:hAnsi="TH SarabunPSK" w:cs="TH SarabunPSK"/>
          <w:sz w:val="32"/>
          <w:szCs w:val="32"/>
          <w:cs/>
        </w:rPr>
        <w:t xml:space="preserve">ริมงคล กันเป็นจำนวนมาก ในการร่วมกันจัดกิจกรรมห่มผ้าเจดีย์วัดเชียงงา ซึ่งถือเป็นเจดีย์เก่าแก่ของจังหวัดลพบุรี </w:t>
      </w:r>
    </w:p>
    <w:p w:rsidR="003F7019" w:rsidRPr="003F7019" w:rsidRDefault="003F7019" w:rsidP="003F7019">
      <w:pPr>
        <w:rPr>
          <w:rFonts w:ascii="TH SarabunPSK" w:hAnsi="TH SarabunPSK" w:cs="TH SarabunPSK" w:hint="cs"/>
          <w:sz w:val="32"/>
          <w:szCs w:val="32"/>
        </w:rPr>
      </w:pPr>
      <w:r w:rsidRPr="003F7019">
        <w:rPr>
          <w:rFonts w:ascii="TH SarabunPSK" w:hAnsi="TH SarabunPSK" w:cs="TH SarabunPSK"/>
          <w:sz w:val="32"/>
          <w:szCs w:val="32"/>
          <w:cs/>
        </w:rPr>
        <w:t xml:space="preserve">สำหรับเจดีย์วัดเชียงงา ก่อสร้างขึ้นเมื่อประมาณ พ.ศ. </w:t>
      </w:r>
      <w:r w:rsidR="003E773F">
        <w:rPr>
          <w:rFonts w:ascii="TH SarabunPSK" w:hAnsi="TH SarabunPSK" w:cs="TH SarabunPSK" w:hint="cs"/>
          <w:sz w:val="32"/>
          <w:szCs w:val="32"/>
          <w:cs/>
        </w:rPr>
        <w:t xml:space="preserve">2395 </w:t>
      </w:r>
      <w:r w:rsidRPr="003F7019">
        <w:rPr>
          <w:rFonts w:ascii="TH SarabunPSK" w:hAnsi="TH SarabunPSK" w:cs="TH SarabunPSK"/>
          <w:sz w:val="32"/>
          <w:szCs w:val="32"/>
          <w:cs/>
        </w:rPr>
        <w:t xml:space="preserve"> เป็นเจดีย์ที่มีความงามด้านสถาปัตยกรรมรูปทรงคล้ายทางภาคเหนือ เป็นทรงรูปกลีบมะเฟือง ลักษณะสวยงามมาก มีฐานสูงขนาดกว้างด้านละ 14 เมตร ยอดสุดมีฉัตร สูง 40 เมตร ฐานย่อเหลี่ยมปรากฏรูปปั้นสิงห์ที่ฐาน มีอายุ 173 ปี ในประเทศไทยมีอยู่ 3 แห่ง โดยของวัดเชียงงาถือเป็นเจดีย์ที่ใหญ่ที่สุด มีอายุถึง 194 ปี โดยชุมชนวัดเชียงงาเป็นอีกหนึ่งชุมชนที่มีชาวไทยพวน หรือชาวลาวที่อพยพมาจากเวียงจันสาธารณรัฐประชาธิปไตยประชาชนลาว มาตั้งถิ่นฐานในพื้นที่อำเภอบ้านหมี่ และได้สืบสานประเพณีดั้งเดิมเอาไว้สืบทอดต่อรุ่นสู่รุ่น ซึ่งพิธีเริ่มจากการให้ผู้มาร่วมงานได้ร่วมลงชื่อที่ผ้าเป็นการสร้างกุศลให้กับญาติผู้ล่วงลับ ก่อนที่จะมีการนำผ้าแห่รอบอำเภอบ้านหมี่ หลังจากนั้นได้นำมาวนรอบเจดีย์ 3 รอบ</w:t>
      </w:r>
    </w:p>
    <w:p w:rsidR="003F7019" w:rsidRPr="003F7019" w:rsidRDefault="003F7019" w:rsidP="003F7019">
      <w:pPr>
        <w:rPr>
          <w:rFonts w:ascii="TH SarabunPSK" w:hAnsi="TH SarabunPSK" w:cs="TH SarabunPSK" w:hint="cs"/>
          <w:sz w:val="32"/>
          <w:szCs w:val="32"/>
        </w:rPr>
      </w:pPr>
      <w:r w:rsidRPr="003F7019">
        <w:rPr>
          <w:rFonts w:ascii="TH SarabunPSK" w:hAnsi="TH SarabunPSK" w:cs="TH SarabunPSK"/>
          <w:sz w:val="32"/>
          <w:szCs w:val="32"/>
          <w:cs/>
        </w:rPr>
        <w:t>หลังจากนั้นรองผู้ว่าราชการจังหวัดลพบุรีได้นำประชาชนส่งผ้าขึ้นห่มโดยรอบองค์เจดีย์ด้วยการใช้รถ</w:t>
      </w:r>
      <w:proofErr w:type="spellStart"/>
      <w:r w:rsidRPr="003F7019">
        <w:rPr>
          <w:rFonts w:ascii="TH SarabunPSK" w:hAnsi="TH SarabunPSK" w:cs="TH SarabunPSK"/>
          <w:sz w:val="32"/>
          <w:szCs w:val="32"/>
          <w:cs/>
        </w:rPr>
        <w:t>เค</w:t>
      </w:r>
      <w:proofErr w:type="spellEnd"/>
      <w:r w:rsidRPr="003F7019">
        <w:rPr>
          <w:rFonts w:ascii="TH SarabunPSK" w:hAnsi="TH SarabunPSK" w:cs="TH SarabunPSK"/>
          <w:sz w:val="32"/>
          <w:szCs w:val="32"/>
          <w:cs/>
        </w:rPr>
        <w:t xml:space="preserve">ลนนำกระเช้าผ้าห่มขึ้นสู่ยอดเจดีย์เพื่อห่มผ้ารอบองค์เจดีย์พร้อมกับพระสงฆ์ได้ร่วมกันสวดมนต์ สำหรับการผ้าห่มเจดีย์วัดเชียงงาในครั้งนี้ทางอำเภอบ้านหมี่จังหวัดลพบุรีจัดขึ้นในวันอาสาฬหบูชา ถือเป็นการทำบุญใหญ่ก่อนเข้าพรรษา เพื่อเป็นการสืบทอดพระพุทธศาสนา และเป็นการอนุรักษ์ สืบทอด ปลูกฝังให้กับลูกหลานไว้เป็นมรดกสืบทอดต่อไป </w:t>
      </w:r>
    </w:p>
    <w:p w:rsidR="00387707" w:rsidRPr="00387707" w:rsidRDefault="003F7019" w:rsidP="003F7019">
      <w:pPr>
        <w:rPr>
          <w:rFonts w:ascii="TH SarabunPSK" w:hAnsi="TH SarabunPSK" w:cs="TH SarabunPSK" w:hint="cs"/>
          <w:sz w:val="32"/>
          <w:szCs w:val="32"/>
          <w:cs/>
        </w:rPr>
      </w:pPr>
      <w:r w:rsidRPr="003F7019">
        <w:rPr>
          <w:rFonts w:ascii="TH SarabunPSK" w:hAnsi="TH SarabunPSK" w:cs="TH SarabunPSK"/>
          <w:sz w:val="32"/>
          <w:szCs w:val="32"/>
          <w:cs/>
        </w:rPr>
        <w:t>ข่าว : สำนักงานประชาสัมพันธ์จังหวัดลพบุรี</w:t>
      </w:r>
      <w:r w:rsidR="0038770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387707" w:rsidRPr="003877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07"/>
    <w:rsid w:val="00387707"/>
    <w:rsid w:val="003E773F"/>
    <w:rsid w:val="003F7019"/>
    <w:rsid w:val="00B62465"/>
    <w:rsid w:val="00E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FECF"/>
  <w15:chartTrackingRefBased/>
  <w15:docId w15:val="{885EA0B1-FFF8-4350-9E0A-685DFB22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TXT</dc:creator>
  <cp:keywords/>
  <dc:description/>
  <cp:lastModifiedBy>TXT</cp:lastModifiedBy>
  <cp:revision>2</cp:revision>
  <dcterms:created xsi:type="dcterms:W3CDTF">2026-07-29T15:20:00Z</dcterms:created>
  <dcterms:modified xsi:type="dcterms:W3CDTF">2026-07-29T15:20:00Z</dcterms:modified>
</cp:coreProperties>
</file>